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A5B" w:rsidRDefault="009511A0">
      <w:pPr>
        <w:spacing w:after="214"/>
        <w:ind w:left="5"/>
      </w:pPr>
      <w:r>
        <w:rPr>
          <w:sz w:val="48"/>
        </w:rPr>
        <w:t>The UAW Local 685 Veterans Committee presents:</w:t>
      </w:r>
    </w:p>
    <w:p w:rsidR="00047A5B" w:rsidRDefault="009511A0">
      <w:pPr>
        <w:pStyle w:val="Heading1"/>
      </w:pPr>
      <w:r>
        <w:t>Veterans Memorial Road Trip</w:t>
      </w:r>
    </w:p>
    <w:p w:rsidR="00047A5B" w:rsidRDefault="009511A0">
      <w:pPr>
        <w:tabs>
          <w:tab w:val="center" w:pos="4366"/>
        </w:tabs>
        <w:spacing w:after="409"/>
        <w:ind w:left="-10" w:right="-303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5044440</wp:posOffset>
            </wp:positionH>
            <wp:positionV relativeFrom="paragraph">
              <wp:posOffset>76643</wp:posOffset>
            </wp:positionV>
            <wp:extent cx="1679448" cy="1036634"/>
            <wp:effectExtent l="0" t="0" r="0" b="0"/>
            <wp:wrapSquare wrapText="bothSides"/>
            <wp:docPr id="3049" name="Picture 3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9" name="Picture 304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9448" cy="1036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>Who:</w:t>
      </w:r>
      <w:r>
        <w:rPr>
          <w:sz w:val="30"/>
        </w:rPr>
        <w:tab/>
        <w:t>You and your family in your union-made vehicle</w:t>
      </w:r>
    </w:p>
    <w:p w:rsidR="00047A5B" w:rsidRDefault="009511A0">
      <w:pPr>
        <w:tabs>
          <w:tab w:val="center" w:pos="4687"/>
        </w:tabs>
        <w:spacing w:after="367"/>
      </w:pPr>
      <w:r>
        <w:rPr>
          <w:sz w:val="32"/>
        </w:rPr>
        <w:t>What:</w:t>
      </w:r>
      <w:r>
        <w:rPr>
          <w:sz w:val="32"/>
        </w:rPr>
        <w:tab/>
        <w:t>Collect a poker card at each location to make a hand</w:t>
      </w:r>
    </w:p>
    <w:p w:rsidR="00047A5B" w:rsidRDefault="009511A0">
      <w:pPr>
        <w:spacing w:after="0"/>
        <w:ind w:left="5"/>
      </w:pPr>
      <w:r>
        <w:rPr>
          <w:sz w:val="42"/>
        </w:rPr>
        <w:t>When: Sunday, July 17</w:t>
      </w:r>
      <w:r>
        <w:rPr>
          <w:sz w:val="42"/>
          <w:vertAlign w:val="superscript"/>
        </w:rPr>
        <w:t>th</w:t>
      </w:r>
      <w:bookmarkStart w:id="0" w:name="_GoBack"/>
      <w:bookmarkEnd w:id="0"/>
      <w:r>
        <w:rPr>
          <w:sz w:val="42"/>
        </w:rPr>
        <w:t>, 2022</w:t>
      </w:r>
    </w:p>
    <w:p w:rsidR="00047A5B" w:rsidRDefault="009511A0">
      <w:pPr>
        <w:spacing w:after="0"/>
        <w:ind w:left="1401" w:hanging="10"/>
      </w:pPr>
      <w:r>
        <w:rPr>
          <w:sz w:val="32"/>
        </w:rPr>
        <w:t>Registration at 8:00am</w:t>
      </w:r>
    </w:p>
    <w:p w:rsidR="00047A5B" w:rsidRDefault="009511A0">
      <w:pPr>
        <w:spacing w:after="164" w:line="247" w:lineRule="auto"/>
        <w:ind w:left="5" w:right="91" w:firstLine="1397"/>
      </w:pPr>
      <w:r>
        <w:rPr>
          <w:sz w:val="28"/>
        </w:rPr>
        <w:t xml:space="preserve">(Pre-registration available by making payment to Jen Greathouse 765-507-1256 or any Vets Committee member) Trip starts at 9:00am </w:t>
      </w:r>
      <w:proofErr w:type="gramStart"/>
      <w:r>
        <w:rPr>
          <w:sz w:val="28"/>
        </w:rPr>
        <w:t>Where</w:t>
      </w:r>
      <w:proofErr w:type="gramEnd"/>
      <w:r>
        <w:rPr>
          <w:sz w:val="28"/>
        </w:rPr>
        <w:t>:</w:t>
      </w:r>
    </w:p>
    <w:p w:rsidR="00047A5B" w:rsidRDefault="009511A0">
      <w:pPr>
        <w:numPr>
          <w:ilvl w:val="0"/>
          <w:numId w:val="1"/>
        </w:numPr>
        <w:spacing w:after="98"/>
        <w:ind w:hanging="365"/>
      </w:pPr>
      <w:r>
        <w:rPr>
          <w:sz w:val="32"/>
        </w:rPr>
        <w:t xml:space="preserve">Begin at Howard County Veteran's Memorial at </w:t>
      </w:r>
      <w:proofErr w:type="spellStart"/>
      <w:r>
        <w:rPr>
          <w:sz w:val="32"/>
        </w:rPr>
        <w:t>Darrough</w:t>
      </w:r>
      <w:proofErr w:type="spellEnd"/>
      <w:r>
        <w:rPr>
          <w:sz w:val="32"/>
        </w:rPr>
        <w:t xml:space="preserve"> Chapel Park</w:t>
      </w:r>
    </w:p>
    <w:p w:rsidR="00047A5B" w:rsidRDefault="009511A0">
      <w:pPr>
        <w:tabs>
          <w:tab w:val="center" w:pos="1807"/>
          <w:tab w:val="center" w:pos="4632"/>
        </w:tabs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4462272</wp:posOffset>
            </wp:positionH>
            <wp:positionV relativeFrom="paragraph">
              <wp:posOffset>31218</wp:posOffset>
            </wp:positionV>
            <wp:extent cx="2127504" cy="1689104"/>
            <wp:effectExtent l="0" t="0" r="0" b="0"/>
            <wp:wrapSquare wrapText="bothSides"/>
            <wp:docPr id="3051" name="Picture 3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1" name="Picture 305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7504" cy="1689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ab/>
      </w:r>
      <w:r w:rsidR="000B49F1">
        <w:rPr>
          <w:sz w:val="32"/>
        </w:rPr>
        <w:tab/>
      </w:r>
      <w:r>
        <w:rPr>
          <w:sz w:val="32"/>
        </w:rPr>
        <w:t xml:space="preserve">(548 S </w:t>
      </w:r>
      <w:proofErr w:type="spellStart"/>
      <w:r w:rsidR="000B49F1">
        <w:rPr>
          <w:sz w:val="32"/>
        </w:rPr>
        <w:t>Goyer</w:t>
      </w:r>
      <w:proofErr w:type="spellEnd"/>
      <w:r w:rsidR="000B49F1">
        <w:rPr>
          <w:sz w:val="32"/>
        </w:rPr>
        <w:t xml:space="preserve"> </w:t>
      </w:r>
      <w:r>
        <w:rPr>
          <w:sz w:val="32"/>
        </w:rPr>
        <w:t>Rd, Kokomo, IN 46901)</w:t>
      </w:r>
    </w:p>
    <w:p w:rsidR="00047A5B" w:rsidRDefault="009511A0">
      <w:pPr>
        <w:numPr>
          <w:ilvl w:val="0"/>
          <w:numId w:val="1"/>
        </w:numPr>
        <w:spacing w:after="61"/>
        <w:ind w:hanging="365"/>
      </w:pPr>
      <w:r>
        <w:rPr>
          <w:sz w:val="32"/>
        </w:rPr>
        <w:t>Marion National Cemetery</w:t>
      </w:r>
    </w:p>
    <w:p w:rsidR="00047A5B" w:rsidRDefault="009511A0" w:rsidP="000B49F1">
      <w:pPr>
        <w:spacing w:after="0"/>
        <w:ind w:left="2121" w:firstLine="39"/>
      </w:pPr>
      <w:r>
        <w:rPr>
          <w:sz w:val="32"/>
        </w:rPr>
        <w:t>(1700 E 38</w:t>
      </w:r>
      <w:r>
        <w:rPr>
          <w:sz w:val="32"/>
          <w:vertAlign w:val="superscript"/>
        </w:rPr>
        <w:t xml:space="preserve">th </w:t>
      </w:r>
      <w:proofErr w:type="spellStart"/>
      <w:r>
        <w:rPr>
          <w:sz w:val="32"/>
        </w:rPr>
        <w:t>st</w:t>
      </w:r>
      <w:proofErr w:type="spellEnd"/>
      <w:r>
        <w:rPr>
          <w:sz w:val="32"/>
        </w:rPr>
        <w:t>, Marion, IN 46953)</w:t>
      </w:r>
    </w:p>
    <w:p w:rsidR="00047A5B" w:rsidRDefault="009511A0">
      <w:pPr>
        <w:numPr>
          <w:ilvl w:val="0"/>
          <w:numId w:val="1"/>
        </w:numPr>
        <w:spacing w:after="61"/>
        <w:ind w:hanging="365"/>
      </w:pPr>
      <w:r>
        <w:rPr>
          <w:sz w:val="32"/>
        </w:rPr>
        <w:t>Wabash County Hero Memorial</w:t>
      </w:r>
    </w:p>
    <w:p w:rsidR="00047A5B" w:rsidRDefault="009511A0">
      <w:pPr>
        <w:spacing w:after="0"/>
        <w:ind w:left="1401" w:hanging="10"/>
      </w:pPr>
      <w:r>
        <w:rPr>
          <w:sz w:val="32"/>
        </w:rPr>
        <w:t xml:space="preserve">(797 S Wabash </w:t>
      </w:r>
      <w:proofErr w:type="spellStart"/>
      <w:r>
        <w:rPr>
          <w:sz w:val="32"/>
        </w:rPr>
        <w:t>st</w:t>
      </w:r>
      <w:proofErr w:type="spellEnd"/>
      <w:r>
        <w:rPr>
          <w:sz w:val="32"/>
        </w:rPr>
        <w:t>, Wabash, IN 46992)</w:t>
      </w:r>
    </w:p>
    <w:p w:rsidR="00047A5B" w:rsidRDefault="009511A0">
      <w:pPr>
        <w:numPr>
          <w:ilvl w:val="0"/>
          <w:numId w:val="1"/>
        </w:numPr>
        <w:spacing w:after="0"/>
        <w:ind w:hanging="365"/>
      </w:pPr>
      <w:r>
        <w:rPr>
          <w:sz w:val="30"/>
        </w:rPr>
        <w:t>Memorial Park</w:t>
      </w:r>
    </w:p>
    <w:p w:rsidR="00047A5B" w:rsidRDefault="009511A0">
      <w:pPr>
        <w:spacing w:after="0"/>
        <w:ind w:left="1401" w:hanging="10"/>
      </w:pPr>
      <w:r>
        <w:rPr>
          <w:sz w:val="32"/>
        </w:rPr>
        <w:t xml:space="preserve">(1200 W Park </w:t>
      </w:r>
      <w:proofErr w:type="spellStart"/>
      <w:r>
        <w:rPr>
          <w:sz w:val="32"/>
        </w:rPr>
        <w:t>Dr</w:t>
      </w:r>
      <w:proofErr w:type="spellEnd"/>
      <w:r>
        <w:rPr>
          <w:sz w:val="32"/>
        </w:rPr>
        <w:t>, Huntington, IN 46750)</w:t>
      </w:r>
    </w:p>
    <w:p w:rsidR="00047A5B" w:rsidRDefault="009511A0">
      <w:pPr>
        <w:numPr>
          <w:ilvl w:val="0"/>
          <w:numId w:val="1"/>
        </w:numPr>
        <w:spacing w:after="0"/>
        <w:ind w:hanging="365"/>
      </w:pPr>
      <w:r>
        <w:rPr>
          <w:sz w:val="32"/>
        </w:rPr>
        <w:t>Finish at Veterans National Memorial Shrine &amp; Museum</w:t>
      </w:r>
    </w:p>
    <w:p w:rsidR="00047A5B" w:rsidRDefault="009511A0">
      <w:pPr>
        <w:spacing w:after="159"/>
        <w:ind w:left="1401" w:hanging="10"/>
      </w:pPr>
      <w:r>
        <w:rPr>
          <w:sz w:val="32"/>
        </w:rPr>
        <w:t>(2212 0'Day Road, Fort Wayne, IN 46818)</w:t>
      </w:r>
    </w:p>
    <w:p w:rsidR="00047A5B" w:rsidRDefault="009511A0">
      <w:pPr>
        <w:tabs>
          <w:tab w:val="center" w:pos="3473"/>
        </w:tabs>
        <w:spacing w:after="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4812792</wp:posOffset>
            </wp:positionH>
            <wp:positionV relativeFrom="paragraph">
              <wp:posOffset>-36946</wp:posOffset>
            </wp:positionV>
            <wp:extent cx="1313688" cy="1314086"/>
            <wp:effectExtent l="0" t="0" r="0" b="0"/>
            <wp:wrapSquare wrapText="bothSides"/>
            <wp:docPr id="3053" name="Picture 3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3" name="Picture 30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3688" cy="1314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Cost:</w:t>
      </w:r>
      <w:r>
        <w:rPr>
          <w:sz w:val="32"/>
        </w:rPr>
        <w:tab/>
        <w:t xml:space="preserve">$25 per vehicle (includes </w:t>
      </w:r>
      <w:proofErr w:type="gramStart"/>
      <w:r>
        <w:rPr>
          <w:sz w:val="32"/>
        </w:rPr>
        <w:t>1</w:t>
      </w:r>
      <w:proofErr w:type="gramEnd"/>
      <w:r>
        <w:rPr>
          <w:sz w:val="32"/>
        </w:rPr>
        <w:t xml:space="preserve"> hand)</w:t>
      </w:r>
    </w:p>
    <w:p w:rsidR="00047A5B" w:rsidRDefault="009511A0">
      <w:pPr>
        <w:spacing w:after="52"/>
        <w:ind w:left="1401" w:right="730" w:hanging="10"/>
      </w:pPr>
      <w:r>
        <w:rPr>
          <w:sz w:val="32"/>
        </w:rPr>
        <w:t>$15 for extra hand</w:t>
      </w:r>
    </w:p>
    <w:p w:rsidR="00047A5B" w:rsidRDefault="009511A0">
      <w:pPr>
        <w:spacing w:after="0"/>
        <w:ind w:left="1401" w:right="730" w:hanging="10"/>
      </w:pPr>
      <w:r>
        <w:rPr>
          <w:sz w:val="32"/>
        </w:rPr>
        <w:t>$5 to exchange a card</w:t>
      </w:r>
    </w:p>
    <w:p w:rsidR="00047A5B" w:rsidRDefault="009511A0">
      <w:pPr>
        <w:spacing w:after="544"/>
        <w:ind w:left="1421" w:right="730" w:hanging="10"/>
      </w:pPr>
      <w:r>
        <w:rPr>
          <w:sz w:val="30"/>
        </w:rPr>
        <w:t>Lunch donations appreciated.</w:t>
      </w:r>
    </w:p>
    <w:p w:rsidR="00047A5B" w:rsidRDefault="009511A0">
      <w:pPr>
        <w:spacing w:after="0" w:line="296" w:lineRule="auto"/>
        <w:jc w:val="center"/>
      </w:pPr>
      <w:r>
        <w:rPr>
          <w:sz w:val="42"/>
        </w:rPr>
        <w:lastRenderedPageBreak/>
        <w:t xml:space="preserve">Prizes </w:t>
      </w:r>
      <w:proofErr w:type="gramStart"/>
      <w:r>
        <w:rPr>
          <w:sz w:val="42"/>
        </w:rPr>
        <w:t>will be awarded</w:t>
      </w:r>
      <w:proofErr w:type="gramEnd"/>
      <w:r>
        <w:rPr>
          <w:sz w:val="42"/>
        </w:rPr>
        <w:t xml:space="preserve"> for the Top 3 hands and Worst hand. Lunch </w:t>
      </w:r>
      <w:proofErr w:type="gramStart"/>
      <w:r>
        <w:rPr>
          <w:sz w:val="42"/>
        </w:rPr>
        <w:t>will be served</w:t>
      </w:r>
      <w:proofErr w:type="gramEnd"/>
      <w:r>
        <w:rPr>
          <w:sz w:val="42"/>
        </w:rPr>
        <w:t xml:space="preserve"> at 12:00pm at the finish location.</w:t>
      </w:r>
    </w:p>
    <w:p w:rsidR="00047A5B" w:rsidRDefault="009511A0">
      <w:pPr>
        <w:spacing w:after="0"/>
        <w:ind w:left="1157"/>
      </w:pPr>
      <w:proofErr w:type="spellStart"/>
      <w:proofErr w:type="gramStart"/>
      <w:r>
        <w:rPr>
          <w:sz w:val="16"/>
        </w:rPr>
        <w:t>kjp-opeiu#</w:t>
      </w:r>
      <w:proofErr w:type="gramEnd"/>
      <w:r>
        <w:rPr>
          <w:sz w:val="16"/>
        </w:rPr>
        <w:t>l-afl-cio</w:t>
      </w:r>
      <w:proofErr w:type="spellEnd"/>
    </w:p>
    <w:sectPr w:rsidR="00047A5B">
      <w:pgSz w:w="12240" w:h="15840"/>
      <w:pgMar w:top="1440" w:right="936" w:bottom="1440" w:left="9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11DD"/>
    <w:multiLevelType w:val="hybridMultilevel"/>
    <w:tmpl w:val="FE942A38"/>
    <w:lvl w:ilvl="0" w:tplc="07FA553C">
      <w:start w:val="1"/>
      <w:numFmt w:val="decimal"/>
      <w:lvlText w:val="%1."/>
      <w:lvlJc w:val="left"/>
      <w:pPr>
        <w:ind w:left="1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B2C6020">
      <w:start w:val="1"/>
      <w:numFmt w:val="lowerLetter"/>
      <w:lvlText w:val="%2"/>
      <w:lvlJc w:val="left"/>
      <w:pPr>
        <w:ind w:left="2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EDAC90E">
      <w:start w:val="1"/>
      <w:numFmt w:val="lowerRoman"/>
      <w:lvlText w:val="%3"/>
      <w:lvlJc w:val="left"/>
      <w:pPr>
        <w:ind w:left="2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E6C27AE">
      <w:start w:val="1"/>
      <w:numFmt w:val="decimal"/>
      <w:lvlText w:val="%4"/>
      <w:lvlJc w:val="left"/>
      <w:pPr>
        <w:ind w:left="3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1500BF4">
      <w:start w:val="1"/>
      <w:numFmt w:val="lowerLetter"/>
      <w:lvlText w:val="%5"/>
      <w:lvlJc w:val="left"/>
      <w:pPr>
        <w:ind w:left="4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DFA1DA2">
      <w:start w:val="1"/>
      <w:numFmt w:val="lowerRoman"/>
      <w:lvlText w:val="%6"/>
      <w:lvlJc w:val="left"/>
      <w:pPr>
        <w:ind w:left="5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3A6D2BC">
      <w:start w:val="1"/>
      <w:numFmt w:val="decimal"/>
      <w:lvlText w:val="%7"/>
      <w:lvlJc w:val="left"/>
      <w:pPr>
        <w:ind w:left="5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49495CE">
      <w:start w:val="1"/>
      <w:numFmt w:val="lowerLetter"/>
      <w:lvlText w:val="%8"/>
      <w:lvlJc w:val="left"/>
      <w:pPr>
        <w:ind w:left="6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2404288">
      <w:start w:val="1"/>
      <w:numFmt w:val="lowerRoman"/>
      <w:lvlText w:val="%9"/>
      <w:lvlJc w:val="left"/>
      <w:pPr>
        <w:ind w:left="7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5B"/>
    <w:rsid w:val="00043789"/>
    <w:rsid w:val="00047A5B"/>
    <w:rsid w:val="000B49F1"/>
    <w:rsid w:val="0095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47BFA"/>
  <w15:docId w15:val="{312380C7-ECE5-477F-B32A-D93827CA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sz w:val="8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8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1A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ÿþ</vt:lpstr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ÿþ</dc:title>
  <dc:subject>ÿþ</dc:subject>
  <dc:creator>ÿþ</dc:creator>
  <cp:keywords>ÿþ</cp:keywords>
  <cp:lastModifiedBy>Teresa Rose</cp:lastModifiedBy>
  <cp:revision>4</cp:revision>
  <cp:lastPrinted>2022-06-10T15:16:00Z</cp:lastPrinted>
  <dcterms:created xsi:type="dcterms:W3CDTF">2022-06-09T19:01:00Z</dcterms:created>
  <dcterms:modified xsi:type="dcterms:W3CDTF">2022-06-10T15:16:00Z</dcterms:modified>
</cp:coreProperties>
</file>